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0D2" w:rsidRDefault="003200D2" w:rsidP="00320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0D2">
        <w:rPr>
          <w:rFonts w:ascii="Times New Roman" w:eastAsia="Calibri" w:hAnsi="Times New Roman" w:cs="Times New Roman"/>
          <w:b/>
          <w:sz w:val="24"/>
          <w:szCs w:val="24"/>
        </w:rPr>
        <w:t>Национальный проект «Образование» 2019-2024</w:t>
      </w:r>
    </w:p>
    <w:p w:rsidR="000D6037" w:rsidRDefault="000D6037" w:rsidP="00320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6037" w:rsidRDefault="000D6037" w:rsidP="00320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6037">
        <w:rPr>
          <w:rFonts w:ascii="Times New Roman" w:eastAsia="Calibri" w:hAnsi="Times New Roman" w:cs="Times New Roman"/>
          <w:b/>
          <w:sz w:val="24"/>
          <w:szCs w:val="24"/>
        </w:rPr>
        <w:t>«Современная школа»</w:t>
      </w:r>
    </w:p>
    <w:p w:rsidR="000D6037" w:rsidRDefault="000D6037" w:rsidP="00320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«Точка роста»</w:t>
      </w:r>
    </w:p>
    <w:p w:rsidR="003200D2" w:rsidRPr="003200D2" w:rsidRDefault="003200D2" w:rsidP="00320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85177B" wp14:editId="60E2B940">
            <wp:simplePos x="5324475" y="895350"/>
            <wp:positionH relativeFrom="margin">
              <wp:align>left</wp:align>
            </wp:positionH>
            <wp:positionV relativeFrom="margin">
              <wp:align>top</wp:align>
            </wp:positionV>
            <wp:extent cx="1695238" cy="1380952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0D2" w:rsidRPr="003200D2" w:rsidRDefault="003200D2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0D2">
        <w:rPr>
          <w:rFonts w:ascii="Times New Roman" w:eastAsia="Calibri" w:hAnsi="Times New Roman" w:cs="Times New Roman"/>
          <w:sz w:val="24"/>
          <w:szCs w:val="24"/>
        </w:rPr>
        <w:t>Нацпроект «Образование», реализация которого началась 1 января 2019 года, включает 10 федеральных проектов: «Современная школа», «Успех каждого ребенка», «Поддержка семей, имеющих детей», «Цифровая образовательная среда», «Учитель будущего», «Молодые профессионалы» (повышение конкурентоспособности профобразования), «Новые возможности для каждого», «Социальная активность», «Экспорт образования» и «Социальные лифты для каждого».</w:t>
      </w:r>
    </w:p>
    <w:p w:rsidR="003200D2" w:rsidRPr="003200D2" w:rsidRDefault="003200D2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0D2">
        <w:rPr>
          <w:rFonts w:ascii="Times New Roman" w:eastAsia="Calibri" w:hAnsi="Times New Roman" w:cs="Times New Roman"/>
          <w:sz w:val="24"/>
          <w:szCs w:val="24"/>
        </w:rPr>
        <w:t>Цель нацпроекта —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образования, и воспитание гармонично развитой и социально ответственной личности.</w:t>
      </w:r>
    </w:p>
    <w:p w:rsidR="003200D2" w:rsidRPr="003200D2" w:rsidRDefault="003200D2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0D2">
        <w:rPr>
          <w:rFonts w:ascii="Times New Roman" w:eastAsia="Calibri" w:hAnsi="Times New Roman" w:cs="Times New Roman"/>
          <w:sz w:val="24"/>
          <w:szCs w:val="24"/>
        </w:rPr>
        <w:t xml:space="preserve">МБОУ </w:t>
      </w:r>
      <w:proofErr w:type="spellStart"/>
      <w:r w:rsidRPr="003200D2">
        <w:rPr>
          <w:rFonts w:ascii="Times New Roman" w:eastAsia="Calibri" w:hAnsi="Times New Roman" w:cs="Times New Roman"/>
          <w:sz w:val="24"/>
          <w:szCs w:val="24"/>
        </w:rPr>
        <w:t>Новогоряновская</w:t>
      </w:r>
      <w:proofErr w:type="spellEnd"/>
      <w:r w:rsidRPr="003200D2">
        <w:rPr>
          <w:rFonts w:ascii="Times New Roman" w:eastAsia="Calibri" w:hAnsi="Times New Roman" w:cs="Times New Roman"/>
          <w:sz w:val="24"/>
          <w:szCs w:val="24"/>
        </w:rPr>
        <w:t xml:space="preserve"> СОШ стала участницей в отборе на предоставление в 2019 году субсидии из федерального бюджета на обновление материально-технической базы для формирования у обучающихся современных технологических и гуманитарных навыков в рамках федерального проекта «Современная школа» национального проекта «Образование».</w:t>
      </w:r>
    </w:p>
    <w:p w:rsidR="003200D2" w:rsidRPr="003200D2" w:rsidRDefault="004604B8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DAE489" wp14:editId="177E44E6">
            <wp:simplePos x="1528877" y="4403750"/>
            <wp:positionH relativeFrom="margin">
              <wp:align>right</wp:align>
            </wp:positionH>
            <wp:positionV relativeFrom="margin">
              <wp:align>center</wp:align>
            </wp:positionV>
            <wp:extent cx="2011680" cy="2011680"/>
            <wp:effectExtent l="0" t="0" r="762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>В результате в рамках реализации мероприяти</w:t>
      </w:r>
      <w:r w:rsidR="003200D2">
        <w:rPr>
          <w:rFonts w:ascii="Times New Roman" w:eastAsia="Calibri" w:hAnsi="Times New Roman" w:cs="Times New Roman"/>
          <w:sz w:val="24"/>
          <w:szCs w:val="24"/>
        </w:rPr>
        <w:t>й</w:t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по обновлению материально- технической базы в школе создан</w:t>
      </w:r>
      <w:r w:rsidR="003200D2">
        <w:rPr>
          <w:rFonts w:ascii="Times New Roman" w:eastAsia="Calibri" w:hAnsi="Times New Roman" w:cs="Times New Roman"/>
          <w:sz w:val="24"/>
          <w:szCs w:val="24"/>
        </w:rPr>
        <w:t xml:space="preserve"> Центр</w:t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образования цифрового и гуманитарного профилей, способствующ</w:t>
      </w:r>
      <w:r w:rsidR="003200D2">
        <w:rPr>
          <w:rFonts w:ascii="Times New Roman" w:eastAsia="Calibri" w:hAnsi="Times New Roman" w:cs="Times New Roman"/>
          <w:sz w:val="24"/>
          <w:szCs w:val="24"/>
        </w:rPr>
        <w:t>ий</w:t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формированию современных компетенций и навыков у детей, по предметным областям «Технология», «Информатика», «Основы безопасности жизнедеятельности», обеспеч</w:t>
      </w:r>
      <w:r w:rsidR="003200D2">
        <w:rPr>
          <w:rFonts w:ascii="Times New Roman" w:eastAsia="Calibri" w:hAnsi="Times New Roman" w:cs="Times New Roman"/>
          <w:sz w:val="24"/>
          <w:szCs w:val="24"/>
        </w:rPr>
        <w:t>ивающий</w:t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современны</w:t>
      </w:r>
      <w:r w:rsidR="003200D2">
        <w:rPr>
          <w:rFonts w:ascii="Times New Roman" w:eastAsia="Calibri" w:hAnsi="Times New Roman" w:cs="Times New Roman"/>
          <w:sz w:val="24"/>
          <w:szCs w:val="24"/>
        </w:rPr>
        <w:t>е</w:t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услови</w:t>
      </w:r>
      <w:r w:rsidR="003200D2">
        <w:rPr>
          <w:rFonts w:ascii="Times New Roman" w:eastAsia="Calibri" w:hAnsi="Times New Roman" w:cs="Times New Roman"/>
          <w:sz w:val="24"/>
          <w:szCs w:val="24"/>
        </w:rPr>
        <w:t>я</w:t>
      </w:r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обучения, в том числе </w:t>
      </w:r>
      <w:proofErr w:type="spellStart"/>
      <w:r w:rsidR="003200D2" w:rsidRPr="003200D2">
        <w:rPr>
          <w:rFonts w:ascii="Times New Roman" w:eastAsia="Calibri" w:hAnsi="Times New Roman" w:cs="Times New Roman"/>
          <w:sz w:val="24"/>
          <w:szCs w:val="24"/>
        </w:rPr>
        <w:t>медиазоны</w:t>
      </w:r>
      <w:proofErr w:type="spellEnd"/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200D2" w:rsidRPr="003200D2">
        <w:rPr>
          <w:rFonts w:ascii="Times New Roman" w:eastAsia="Calibri" w:hAnsi="Times New Roman" w:cs="Times New Roman"/>
          <w:sz w:val="24"/>
          <w:szCs w:val="24"/>
        </w:rPr>
        <w:t>коворкинга</w:t>
      </w:r>
      <w:proofErr w:type="spellEnd"/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 с зоной для проектной деятельности, шахматной </w:t>
      </w:r>
      <w:proofErr w:type="spellStart"/>
      <w:r w:rsidR="003200D2" w:rsidRPr="003200D2">
        <w:rPr>
          <w:rFonts w:ascii="Times New Roman" w:eastAsia="Calibri" w:hAnsi="Times New Roman" w:cs="Times New Roman"/>
          <w:sz w:val="24"/>
          <w:szCs w:val="24"/>
        </w:rPr>
        <w:t>гостинной</w:t>
      </w:r>
      <w:proofErr w:type="spellEnd"/>
      <w:r w:rsidR="003200D2" w:rsidRPr="003200D2">
        <w:rPr>
          <w:rFonts w:ascii="Times New Roman" w:eastAsia="Calibri" w:hAnsi="Times New Roman" w:cs="Times New Roman"/>
          <w:sz w:val="24"/>
          <w:szCs w:val="24"/>
        </w:rPr>
        <w:t xml:space="preserve">, в рамках реализации дополнительных общеобразовательных программ. </w:t>
      </w:r>
    </w:p>
    <w:p w:rsidR="003200D2" w:rsidRDefault="003200D2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0D2">
        <w:rPr>
          <w:rFonts w:ascii="Times New Roman" w:eastAsia="Calibri" w:hAnsi="Times New Roman" w:cs="Times New Roman"/>
          <w:sz w:val="24"/>
          <w:szCs w:val="24"/>
        </w:rPr>
        <w:t>Для реализации проекта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были</w:t>
      </w:r>
      <w:r w:rsidRPr="003200D2">
        <w:rPr>
          <w:rFonts w:ascii="Times New Roman" w:eastAsia="Calibri" w:hAnsi="Times New Roman" w:cs="Times New Roman"/>
          <w:sz w:val="24"/>
          <w:szCs w:val="24"/>
        </w:rPr>
        <w:t xml:space="preserve"> предусмотрены средства бюджета </w:t>
      </w:r>
      <w:proofErr w:type="spellStart"/>
      <w:r w:rsidRPr="003200D2">
        <w:rPr>
          <w:rFonts w:ascii="Times New Roman" w:eastAsia="Calibri" w:hAnsi="Times New Roman" w:cs="Times New Roman"/>
          <w:sz w:val="24"/>
          <w:szCs w:val="24"/>
        </w:rPr>
        <w:t>Тейковского</w:t>
      </w:r>
      <w:proofErr w:type="spellEnd"/>
      <w:r w:rsidRPr="003200D2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495,0 тыс. рублей на ремонт помещений Центра с использованием фирменного стиля (бренд-бук), и средства федерального бюджета 1600,00 тыс. рублей на приобретение оборудования.</w:t>
      </w:r>
    </w:p>
    <w:p w:rsidR="003200D2" w:rsidRDefault="003200D2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Центр</w:t>
      </w:r>
      <w:r w:rsidRPr="003200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«Точка роста» </w:t>
      </w:r>
      <w:r w:rsidRPr="003200D2">
        <w:rPr>
          <w:rFonts w:ascii="Times New Roman" w:eastAsia="Calibri" w:hAnsi="Times New Roman" w:cs="Times New Roman"/>
          <w:sz w:val="24"/>
          <w:szCs w:val="24"/>
        </w:rPr>
        <w:t>выполня</w:t>
      </w:r>
      <w:r>
        <w:rPr>
          <w:rFonts w:ascii="Times New Roman" w:eastAsia="Calibri" w:hAnsi="Times New Roman" w:cs="Times New Roman"/>
          <w:sz w:val="24"/>
          <w:szCs w:val="24"/>
        </w:rPr>
        <w:t>ет</w:t>
      </w:r>
      <w:r w:rsidRPr="003200D2">
        <w:rPr>
          <w:rFonts w:ascii="Times New Roman" w:eastAsia="Calibri" w:hAnsi="Times New Roman" w:cs="Times New Roman"/>
          <w:sz w:val="24"/>
          <w:szCs w:val="24"/>
        </w:rPr>
        <w:t xml:space="preserve"> функцию общественного пространства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 и обеспечить формирование современных компетенций и навыков у школьников.</w:t>
      </w:r>
    </w:p>
    <w:p w:rsidR="002A5EEF" w:rsidRDefault="002A5EEF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00D2" w:rsidRPr="003200D2" w:rsidRDefault="003200D2" w:rsidP="003200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00D2" w:rsidRPr="000D6037" w:rsidRDefault="003200D2" w:rsidP="003200D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>Виртуальная экскурсия по Центру образования цифр</w:t>
      </w:r>
      <w:r w:rsidR="009F3E2E"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>ового и гуманитарного профилей «</w:t>
      </w:r>
      <w:r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>Точка роста</w:t>
      </w:r>
      <w:r w:rsidR="009F3E2E"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3200D2" w:rsidRPr="000D6037" w:rsidRDefault="003200D2" w:rsidP="003200D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МБОУ </w:t>
      </w:r>
      <w:proofErr w:type="spellStart"/>
      <w:r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>Новогоряновской</w:t>
      </w:r>
      <w:proofErr w:type="spellEnd"/>
      <w:r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СОШ</w:t>
      </w:r>
    </w:p>
    <w:p w:rsidR="009F3E2E" w:rsidRPr="000D6037" w:rsidRDefault="006F501C" w:rsidP="000D6037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hyperlink r:id="rId6" w:history="1">
        <w:r w:rsidR="003200D2" w:rsidRPr="000D6037">
          <w:rPr>
            <w:rStyle w:val="a3"/>
            <w:rFonts w:ascii="Times New Roman" w:eastAsia="Calibri" w:hAnsi="Times New Roman" w:cs="Times New Roman"/>
            <w:b/>
            <w:bCs/>
            <w:sz w:val="24"/>
            <w:szCs w:val="24"/>
          </w:rPr>
          <w:t>http://goryanovo.ru/shcool/tur/tr/index.html?PHPS=888295b8e84f00ddb4fdd079362fb823</w:t>
        </w:r>
      </w:hyperlink>
      <w:r w:rsidR="003200D2" w:rsidRPr="000D603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0D6037" w:rsidRPr="000D6037" w:rsidRDefault="000D6037" w:rsidP="000D6037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15746" w:rsidRDefault="00D15746" w:rsidP="009F3E2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5746" w:rsidRDefault="00D15746" w:rsidP="009F3E2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42BA" w:rsidRDefault="00D15746" w:rsidP="009F3E2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5A1DA2" wp14:editId="322F9550">
            <wp:simplePos x="0" y="0"/>
            <wp:positionH relativeFrom="margin">
              <wp:align>left</wp:align>
            </wp:positionH>
            <wp:positionV relativeFrom="margin">
              <wp:posOffset>420421</wp:posOffset>
            </wp:positionV>
            <wp:extent cx="1864995" cy="1864995"/>
            <wp:effectExtent l="0" t="0" r="190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2E">
        <w:rPr>
          <w:rFonts w:ascii="Times New Roman" w:hAnsi="Times New Roman" w:cs="Times New Roman"/>
          <w:sz w:val="24"/>
          <w:szCs w:val="24"/>
        </w:rPr>
        <w:t xml:space="preserve">В 2020 году в МБОУ </w:t>
      </w:r>
      <w:proofErr w:type="spellStart"/>
      <w:r w:rsidR="009F3E2E">
        <w:rPr>
          <w:rFonts w:ascii="Times New Roman" w:hAnsi="Times New Roman" w:cs="Times New Roman"/>
          <w:sz w:val="24"/>
          <w:szCs w:val="24"/>
        </w:rPr>
        <w:t>Нерльской</w:t>
      </w:r>
      <w:proofErr w:type="spellEnd"/>
      <w:r w:rsidR="009F3E2E">
        <w:rPr>
          <w:rFonts w:ascii="Times New Roman" w:hAnsi="Times New Roman" w:cs="Times New Roman"/>
          <w:sz w:val="24"/>
          <w:szCs w:val="24"/>
        </w:rPr>
        <w:t xml:space="preserve"> СОШ </w:t>
      </w:r>
      <w:r w:rsidR="009F3E2E" w:rsidRPr="009F3E2E">
        <w:rPr>
          <w:rFonts w:ascii="Times New Roman" w:hAnsi="Times New Roman" w:cs="Times New Roman"/>
          <w:sz w:val="24"/>
          <w:szCs w:val="24"/>
        </w:rPr>
        <w:t xml:space="preserve">в рамках федерального проекта «Современная школа» национального проекта «Образование» </w:t>
      </w:r>
      <w:r w:rsidR="009F3E2E">
        <w:rPr>
          <w:rFonts w:ascii="Times New Roman" w:hAnsi="Times New Roman" w:cs="Times New Roman"/>
          <w:sz w:val="24"/>
          <w:szCs w:val="24"/>
        </w:rPr>
        <w:t xml:space="preserve">создан </w:t>
      </w:r>
      <w:r w:rsidR="000D6037">
        <w:rPr>
          <w:rFonts w:ascii="Times New Roman" w:hAnsi="Times New Roman" w:cs="Times New Roman"/>
          <w:sz w:val="24"/>
          <w:szCs w:val="24"/>
        </w:rPr>
        <w:t>Центр</w:t>
      </w:r>
      <w:r w:rsidR="009F3E2E" w:rsidRPr="009F3E2E">
        <w:rPr>
          <w:rFonts w:ascii="Times New Roman" w:hAnsi="Times New Roman" w:cs="Times New Roman"/>
          <w:sz w:val="24"/>
          <w:szCs w:val="24"/>
        </w:rPr>
        <w:t xml:space="preserve"> образования цифрового и гуманитарного пр</w:t>
      </w:r>
      <w:r w:rsidR="009F3E2E">
        <w:rPr>
          <w:rFonts w:ascii="Times New Roman" w:hAnsi="Times New Roman" w:cs="Times New Roman"/>
          <w:sz w:val="24"/>
          <w:szCs w:val="24"/>
        </w:rPr>
        <w:t xml:space="preserve">офилей «Точка роста». </w:t>
      </w:r>
      <w:r w:rsidR="009F3E2E" w:rsidRPr="009F3E2E">
        <w:rPr>
          <w:rFonts w:ascii="Times New Roman" w:hAnsi="Times New Roman" w:cs="Times New Roman"/>
          <w:sz w:val="24"/>
          <w:szCs w:val="24"/>
        </w:rPr>
        <w:t xml:space="preserve">Для реализации проекта </w:t>
      </w:r>
      <w:r w:rsidR="009F3E2E">
        <w:rPr>
          <w:rFonts w:ascii="Times New Roman" w:hAnsi="Times New Roman" w:cs="Times New Roman"/>
          <w:sz w:val="24"/>
          <w:szCs w:val="24"/>
        </w:rPr>
        <w:t>выделены</w:t>
      </w:r>
      <w:r w:rsidR="009F3E2E" w:rsidRPr="009F3E2E">
        <w:rPr>
          <w:rFonts w:ascii="Times New Roman" w:hAnsi="Times New Roman" w:cs="Times New Roman"/>
          <w:sz w:val="24"/>
          <w:szCs w:val="24"/>
        </w:rPr>
        <w:t xml:space="preserve"> средства </w:t>
      </w:r>
      <w:r w:rsidR="009F3E2E">
        <w:rPr>
          <w:rFonts w:ascii="Times New Roman" w:hAnsi="Times New Roman" w:cs="Times New Roman"/>
          <w:sz w:val="24"/>
          <w:szCs w:val="24"/>
        </w:rPr>
        <w:t xml:space="preserve">из </w:t>
      </w:r>
      <w:r w:rsidR="009F3E2E" w:rsidRPr="009F3E2E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9F3E2E" w:rsidRPr="009F3E2E">
        <w:rPr>
          <w:rFonts w:ascii="Times New Roman" w:hAnsi="Times New Roman" w:cs="Times New Roman"/>
          <w:sz w:val="24"/>
          <w:szCs w:val="24"/>
        </w:rPr>
        <w:t>Тейковского</w:t>
      </w:r>
      <w:proofErr w:type="spellEnd"/>
      <w:r w:rsidR="009F3E2E" w:rsidRPr="009F3E2E">
        <w:rPr>
          <w:rFonts w:ascii="Times New Roman" w:hAnsi="Times New Roman" w:cs="Times New Roman"/>
          <w:sz w:val="24"/>
          <w:szCs w:val="24"/>
        </w:rPr>
        <w:t xml:space="preserve"> муниципального района 700,0 тыс. рублей на ремонт помещений Центра с использованием фирменного стиля (бренд-бук), и средства</w:t>
      </w:r>
      <w:r w:rsidR="009F3E2E">
        <w:rPr>
          <w:rFonts w:ascii="Times New Roman" w:hAnsi="Times New Roman" w:cs="Times New Roman"/>
          <w:sz w:val="24"/>
          <w:szCs w:val="24"/>
        </w:rPr>
        <w:t xml:space="preserve"> из</w:t>
      </w:r>
      <w:r w:rsidR="009F3E2E" w:rsidRPr="009F3E2E">
        <w:rPr>
          <w:rFonts w:ascii="Times New Roman" w:hAnsi="Times New Roman" w:cs="Times New Roman"/>
          <w:sz w:val="24"/>
          <w:szCs w:val="24"/>
        </w:rPr>
        <w:t xml:space="preserve"> федерального бюджета более 1,1 млн. рублей на приобретение оборудования</w:t>
      </w:r>
      <w:r w:rsidR="009F3E2E">
        <w:rPr>
          <w:rFonts w:ascii="Times New Roman" w:hAnsi="Times New Roman" w:cs="Times New Roman"/>
          <w:sz w:val="24"/>
          <w:szCs w:val="24"/>
        </w:rPr>
        <w:t>.</w:t>
      </w:r>
      <w:r w:rsidR="000D6037" w:rsidRPr="000D6037">
        <w:t xml:space="preserve"> </w:t>
      </w:r>
      <w:r w:rsidR="000D6037">
        <w:rPr>
          <w:rFonts w:ascii="Times New Roman" w:hAnsi="Times New Roman" w:cs="Times New Roman"/>
          <w:sz w:val="24"/>
          <w:szCs w:val="24"/>
        </w:rPr>
        <w:t>Созданная</w:t>
      </w:r>
      <w:r w:rsidR="000D6037" w:rsidRPr="000D6037">
        <w:rPr>
          <w:rFonts w:ascii="Times New Roman" w:hAnsi="Times New Roman" w:cs="Times New Roman"/>
          <w:sz w:val="24"/>
          <w:szCs w:val="24"/>
        </w:rPr>
        <w:t xml:space="preserve"> модель позволит Центру образования выполнять функцию общественного пространства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 и обеспечить формирование современных компетенций и навыков у школьников.</w:t>
      </w:r>
    </w:p>
    <w:p w:rsidR="000D6037" w:rsidRDefault="000D6037" w:rsidP="000D603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037">
        <w:rPr>
          <w:rFonts w:ascii="Times New Roman" w:hAnsi="Times New Roman" w:cs="Times New Roman"/>
          <w:b/>
          <w:sz w:val="24"/>
          <w:szCs w:val="24"/>
        </w:rPr>
        <w:t>«Цифровая образовательная среда»</w:t>
      </w:r>
    </w:p>
    <w:p w:rsidR="000D6037" w:rsidRPr="000D6037" w:rsidRDefault="000D6037" w:rsidP="000D603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037">
        <w:rPr>
          <w:rFonts w:ascii="Times New Roman" w:hAnsi="Times New Roman" w:cs="Times New Roman"/>
          <w:sz w:val="24"/>
          <w:szCs w:val="24"/>
        </w:rPr>
        <w:t xml:space="preserve">В 2020 году в МБОУ </w:t>
      </w:r>
      <w:proofErr w:type="spellStart"/>
      <w:r w:rsidRPr="000D6037">
        <w:rPr>
          <w:rFonts w:ascii="Times New Roman" w:hAnsi="Times New Roman" w:cs="Times New Roman"/>
          <w:sz w:val="24"/>
          <w:szCs w:val="24"/>
        </w:rPr>
        <w:t>Нерльской</w:t>
      </w:r>
      <w:proofErr w:type="spellEnd"/>
      <w:r w:rsidRPr="000D6037">
        <w:rPr>
          <w:rFonts w:ascii="Times New Roman" w:hAnsi="Times New Roman" w:cs="Times New Roman"/>
          <w:sz w:val="24"/>
          <w:szCs w:val="24"/>
        </w:rPr>
        <w:t xml:space="preserve"> СОШ в рамках федерального проекта «Цифровая образовательная среда» национального проекта «Образование» организована поставка оборудования для внедрения целевой модели цифровой образовательной среды. Стоимость проекта составила чуть более 2,2 млн. рублей.</w:t>
      </w:r>
    </w:p>
    <w:p w:rsidR="000D6037" w:rsidRDefault="000D6037" w:rsidP="000D603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проекте позволяет </w:t>
      </w:r>
      <w:r w:rsidRPr="000D6037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0D6037">
        <w:rPr>
          <w:rFonts w:ascii="Times New Roman" w:hAnsi="Times New Roman" w:cs="Times New Roman"/>
          <w:sz w:val="24"/>
          <w:szCs w:val="24"/>
        </w:rPr>
        <w:t xml:space="preserve"> современн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6037">
        <w:rPr>
          <w:rFonts w:ascii="Times New Roman" w:hAnsi="Times New Roman" w:cs="Times New Roman"/>
          <w:sz w:val="24"/>
          <w:szCs w:val="24"/>
        </w:rPr>
        <w:t xml:space="preserve"> и безопасн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6037">
        <w:rPr>
          <w:rFonts w:ascii="Times New Roman" w:hAnsi="Times New Roman" w:cs="Times New Roman"/>
          <w:sz w:val="24"/>
          <w:szCs w:val="24"/>
        </w:rPr>
        <w:t xml:space="preserve"> цифров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6037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6037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D6037">
        <w:rPr>
          <w:rFonts w:ascii="Times New Roman" w:hAnsi="Times New Roman" w:cs="Times New Roman"/>
          <w:sz w:val="24"/>
          <w:szCs w:val="24"/>
        </w:rPr>
        <w:t>, обеспечивающ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6037">
        <w:rPr>
          <w:rFonts w:ascii="Times New Roman" w:hAnsi="Times New Roman" w:cs="Times New Roman"/>
          <w:sz w:val="24"/>
          <w:szCs w:val="24"/>
        </w:rPr>
        <w:t xml:space="preserve"> высокое качество и доступность образования всех видов и уровней.</w:t>
      </w:r>
    </w:p>
    <w:p w:rsidR="000D6037" w:rsidRDefault="000D6037" w:rsidP="000D603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6037" w:rsidRPr="000D6037" w:rsidRDefault="000D6037" w:rsidP="000D6037">
      <w:pPr>
        <w:jc w:val="center"/>
        <w:rPr>
          <w:b/>
        </w:rPr>
      </w:pPr>
      <w:r w:rsidRPr="000D6037">
        <w:rPr>
          <w:rFonts w:ascii="Times New Roman" w:hAnsi="Times New Roman" w:cs="Times New Roman"/>
          <w:b/>
          <w:sz w:val="24"/>
          <w:szCs w:val="24"/>
        </w:rPr>
        <w:t>«Успех каждого ребенка»</w:t>
      </w:r>
    </w:p>
    <w:p w:rsidR="000D6037" w:rsidRPr="000D6037" w:rsidRDefault="00D15746" w:rsidP="000D603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46821E" wp14:editId="69FA925C">
            <wp:simplePos x="0" y="0"/>
            <wp:positionH relativeFrom="margin">
              <wp:align>left</wp:align>
            </wp:positionH>
            <wp:positionV relativeFrom="margin">
              <wp:posOffset>5522976</wp:posOffset>
            </wp:positionV>
            <wp:extent cx="2040890" cy="20408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51" cy="206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037">
        <w:rPr>
          <w:rFonts w:ascii="Times New Roman" w:hAnsi="Times New Roman" w:cs="Times New Roman"/>
          <w:sz w:val="24"/>
          <w:szCs w:val="24"/>
        </w:rPr>
        <w:t xml:space="preserve">В 2020 году </w:t>
      </w:r>
      <w:r w:rsidR="000D6037" w:rsidRPr="000D6037">
        <w:rPr>
          <w:rFonts w:ascii="Times New Roman" w:hAnsi="Times New Roman" w:cs="Times New Roman"/>
          <w:sz w:val="24"/>
          <w:szCs w:val="24"/>
        </w:rPr>
        <w:t xml:space="preserve">на территории МКОУ </w:t>
      </w:r>
      <w:proofErr w:type="spellStart"/>
      <w:r w:rsidR="000D6037" w:rsidRPr="000D6037">
        <w:rPr>
          <w:rFonts w:ascii="Times New Roman" w:hAnsi="Times New Roman" w:cs="Times New Roman"/>
          <w:sz w:val="24"/>
          <w:szCs w:val="24"/>
        </w:rPr>
        <w:t>Большеклочковской</w:t>
      </w:r>
      <w:proofErr w:type="spellEnd"/>
      <w:r w:rsidR="000D6037" w:rsidRPr="000D6037">
        <w:rPr>
          <w:rFonts w:ascii="Times New Roman" w:hAnsi="Times New Roman" w:cs="Times New Roman"/>
          <w:sz w:val="24"/>
          <w:szCs w:val="24"/>
        </w:rPr>
        <w:t xml:space="preserve"> СОШ </w:t>
      </w:r>
      <w:bookmarkStart w:id="0" w:name="_GoBack"/>
      <w:bookmarkEnd w:id="0"/>
      <w:r w:rsidR="000D6037" w:rsidRPr="000D6037">
        <w:rPr>
          <w:rFonts w:ascii="Times New Roman" w:hAnsi="Times New Roman" w:cs="Times New Roman"/>
          <w:sz w:val="24"/>
          <w:szCs w:val="24"/>
        </w:rPr>
        <w:t xml:space="preserve">в </w:t>
      </w:r>
      <w:r w:rsidR="002A5EEF">
        <w:rPr>
          <w:rFonts w:ascii="Times New Roman" w:hAnsi="Times New Roman" w:cs="Times New Roman"/>
          <w:sz w:val="24"/>
          <w:szCs w:val="24"/>
        </w:rPr>
        <w:t xml:space="preserve">рамках реализации федерального </w:t>
      </w:r>
      <w:r w:rsidR="000D6037" w:rsidRPr="000D6037">
        <w:rPr>
          <w:rFonts w:ascii="Times New Roman" w:hAnsi="Times New Roman" w:cs="Times New Roman"/>
          <w:sz w:val="24"/>
          <w:szCs w:val="24"/>
        </w:rPr>
        <w:t>проекта «Успех каждого ребенка» национального проекта «Образование» установлено открытое спортивное плоскостное сооружение, включающее в себя универсальную спортивную площадку, беговую дорожку, спортивные тренажеры для подготовки к сдаче норм ВФСК ГТО.  Стоимость проекта составила чуть более 2,1 млн. рублей. Финансирование проекта осуществлялось как из областного, так и из местного бюджета. Наличие спортивной площадки позвол</w:t>
      </w:r>
      <w:r w:rsidR="000D6037">
        <w:rPr>
          <w:rFonts w:ascii="Times New Roman" w:hAnsi="Times New Roman" w:cs="Times New Roman"/>
          <w:sz w:val="24"/>
          <w:szCs w:val="24"/>
        </w:rPr>
        <w:t>яет</w:t>
      </w:r>
      <w:r w:rsidR="000D6037" w:rsidRPr="000D6037">
        <w:rPr>
          <w:rFonts w:ascii="Times New Roman" w:hAnsi="Times New Roman" w:cs="Times New Roman"/>
          <w:sz w:val="24"/>
          <w:szCs w:val="24"/>
        </w:rPr>
        <w:t xml:space="preserve"> реализовать условия для комплексного решения социальной проблемы по организации досуга и пропаганде здорового образа жизни, путём вовлечения детей и молодежи в занятия спортом, физической культурой в доступных для всех формах, решение проблемы временной занятости в летний период.</w:t>
      </w:r>
    </w:p>
    <w:p w:rsidR="000D6037" w:rsidRPr="000D6037" w:rsidRDefault="000D6037" w:rsidP="000D6037"/>
    <w:sectPr w:rsidR="000D6037" w:rsidRPr="000D6037" w:rsidSect="0020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D2"/>
    <w:rsid w:val="000D6037"/>
    <w:rsid w:val="002A5EEF"/>
    <w:rsid w:val="003200D2"/>
    <w:rsid w:val="004242BA"/>
    <w:rsid w:val="004604B8"/>
    <w:rsid w:val="006F501C"/>
    <w:rsid w:val="009F3E2E"/>
    <w:rsid w:val="00D1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9EC9E-F81F-4A57-9B4B-68404477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00D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00D2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0D60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ryanovo.ru/shcool/tur/tr/index.html?PHPS=888295b8e84f00ddb4fdd079362fb823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9E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2020-08-12T08:16:00Z</dcterms:created>
  <dcterms:modified xsi:type="dcterms:W3CDTF">2020-08-13T10:01:00Z</dcterms:modified>
</cp:coreProperties>
</file>