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B4" w:rsidRPr="00900883" w:rsidRDefault="008E18B4" w:rsidP="008E18B4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предметных жюри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график заседаний предметных жюри школьного этапа всероссийской олимпиады школьников в 2022-2023 учебном году в Тейковском муниципальном районе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020"/>
        <w:gridCol w:w="1418"/>
        <w:gridCol w:w="4762"/>
        <w:gridCol w:w="1698"/>
        <w:gridCol w:w="4206"/>
      </w:tblGrid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9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9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ШЭ </w:t>
            </w:r>
            <w:r w:rsidRPr="00933C99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819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ШЭ олимпиады</w:t>
            </w:r>
          </w:p>
        </w:tc>
        <w:tc>
          <w:tcPr>
            <w:tcW w:w="1701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99">
              <w:rPr>
                <w:rFonts w:ascii="Times New Roman" w:hAnsi="Times New Roman"/>
                <w:sz w:val="24"/>
                <w:szCs w:val="24"/>
              </w:rPr>
              <w:t>Дата заседания предметного жюри</w:t>
            </w:r>
          </w:p>
        </w:tc>
        <w:tc>
          <w:tcPr>
            <w:tcW w:w="4253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99">
              <w:rPr>
                <w:rFonts w:ascii="Times New Roman" w:hAnsi="Times New Roman"/>
                <w:sz w:val="24"/>
                <w:szCs w:val="24"/>
              </w:rPr>
              <w:t>Состав предметного жюри</w:t>
            </w: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418" w:type="dxa"/>
          </w:tcPr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03.10.2022, 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Кирютина О.Г.,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Кирютина Н.В.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И.Н.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О.С.</w:t>
            </w: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Е.В.,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Д.Ю.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М.О.</w:t>
            </w: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Шарагина Т.М.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И.И.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Е.Н.,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О.В.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Т.А.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Т.В.</w:t>
            </w: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30">
              <w:rPr>
                <w:rFonts w:ascii="Times New Roman" w:hAnsi="Times New Roman"/>
                <w:sz w:val="24"/>
                <w:szCs w:val="24"/>
              </w:rPr>
              <w:t>Гончарова И.И.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Шарагина Т.М.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</w:t>
            </w: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Бруновский Ю.И.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С.Н.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В.А.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Баннова Е.С.</w:t>
            </w: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Е.В.,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И.В.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Т.А.</w:t>
            </w: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И.И.,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О.Н.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Шарагина Т.М.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Н.А.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С.П.,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Эренценова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Г.В.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М.Г.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B4" w:rsidRPr="00933C99" w:rsidTr="00DC22F1">
        <w:tc>
          <w:tcPr>
            <w:tcW w:w="456" w:type="dxa"/>
          </w:tcPr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2" w:type="dxa"/>
          </w:tcPr>
          <w:p w:rsidR="008E18B4" w:rsidRPr="00CF081E" w:rsidRDefault="008E18B4" w:rsidP="00DC2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8E18B4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24.10.2022,</w:t>
            </w:r>
          </w:p>
          <w:p w:rsidR="008E18B4" w:rsidRPr="00CF081E" w:rsidRDefault="008E18B4" w:rsidP="00DC22F1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4819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Харино, 37, строение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Горяново, ул. Молодежная, 7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Новое Леушино, пл. Ленина, 1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Морозово, ул. Молодежная, 1а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Большое Клочково, ул. Центральная, 53а с. Елховка, ул. Школьная, 2а</w:t>
            </w:r>
          </w:p>
        </w:tc>
        <w:tc>
          <w:tcPr>
            <w:tcW w:w="1701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В.А., председатель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А.А.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  <w:p w:rsidR="008E18B4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Д.Ю.</w:t>
            </w:r>
          </w:p>
          <w:p w:rsidR="008E18B4" w:rsidRPr="00933C99" w:rsidRDefault="008E18B4" w:rsidP="00DC22F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С.Н.</w:t>
            </w:r>
          </w:p>
        </w:tc>
      </w:tr>
    </w:tbl>
    <w:p w:rsidR="004D4AAD" w:rsidRDefault="004D4AAD"/>
    <w:sectPr w:rsidR="004D4AAD" w:rsidSect="008E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4"/>
    <w:rsid w:val="004D4AAD"/>
    <w:rsid w:val="008E18B4"/>
    <w:rsid w:val="009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2B5B-C0D8-43F5-A9CD-D7EE0928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B4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2022-09-29T06:07:00Z</dcterms:created>
  <dcterms:modified xsi:type="dcterms:W3CDTF">2022-09-29T06:56:00Z</dcterms:modified>
</cp:coreProperties>
</file>